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51DC" w14:textId="06E53E34" w:rsidR="00C80ADA" w:rsidRPr="00C80ADA" w:rsidRDefault="00C80ADA" w:rsidP="00C80ADA">
      <w:pPr>
        <w:pStyle w:val="font8"/>
        <w:spacing w:before="0" w:beforeAutospacing="0" w:after="0" w:afterAutospacing="0" w:line="312" w:lineRule="atLeast"/>
        <w:textAlignment w:val="baseline"/>
        <w:rPr>
          <w:rFonts w:ascii="Arial" w:hAnsi="Arial" w:cs="Arial"/>
          <w:sz w:val="28"/>
          <w:szCs w:val="28"/>
        </w:rPr>
      </w:pPr>
      <w:r w:rsidRPr="00C80ADA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Summary Financials for Year Ending Dec 31, 202</w:t>
      </w:r>
      <w:r w:rsidR="00FB5A69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2</w:t>
      </w:r>
      <w:r w:rsidRPr="00C80ADA">
        <w:rPr>
          <w:rFonts w:ascii="Arial" w:hAnsi="Arial" w:cs="Arial"/>
          <w:sz w:val="28"/>
          <w:szCs w:val="28"/>
          <w:bdr w:val="none" w:sz="0" w:space="0" w:color="auto" w:frame="1"/>
        </w:rPr>
        <w:t>: </w:t>
      </w:r>
    </w:p>
    <w:p w14:paraId="3C306CEB" w14:textId="55B1658F" w:rsidR="00C80ADA" w:rsidRPr="00C80ADA" w:rsidRDefault="00C80ADA" w:rsidP="00C80ADA">
      <w:pPr>
        <w:pStyle w:val="font8"/>
        <w:numPr>
          <w:ilvl w:val="0"/>
          <w:numId w:val="1"/>
        </w:numPr>
        <w:spacing w:before="0" w:beforeAutospacing="0" w:after="0" w:afterAutospacing="0" w:line="312" w:lineRule="atLeast"/>
        <w:ind w:left="840"/>
        <w:textAlignment w:val="baseline"/>
        <w:rPr>
          <w:rFonts w:ascii="Arial" w:hAnsi="Arial" w:cs="Arial"/>
          <w:sz w:val="28"/>
          <w:szCs w:val="28"/>
        </w:rPr>
      </w:pPr>
      <w:r w:rsidRPr="00C80ADA">
        <w:rPr>
          <w:rFonts w:ascii="Arial" w:hAnsi="Arial" w:cs="Arial"/>
          <w:sz w:val="28"/>
          <w:szCs w:val="28"/>
          <w:bdr w:val="none" w:sz="0" w:space="0" w:color="auto" w:frame="1"/>
        </w:rPr>
        <w:t>Income from Donations                                                       </w:t>
      </w:r>
      <w:r w:rsidRPr="00C80ADA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$2</w:t>
      </w: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9</w:t>
      </w:r>
      <w:r w:rsidRPr="00C80ADA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,</w:t>
      </w:r>
      <w:r w:rsidR="00C610C6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524</w:t>
      </w:r>
    </w:p>
    <w:p w14:paraId="366D6808" w14:textId="22C779F2" w:rsidR="00087B70" w:rsidRPr="00087B70" w:rsidRDefault="00C80ADA" w:rsidP="00087B70">
      <w:pPr>
        <w:pStyle w:val="font8"/>
        <w:numPr>
          <w:ilvl w:val="0"/>
          <w:numId w:val="1"/>
        </w:numPr>
        <w:spacing w:before="0" w:beforeAutospacing="0" w:after="0" w:afterAutospacing="0" w:line="312" w:lineRule="atLeast"/>
        <w:ind w:left="840"/>
        <w:textAlignment w:val="baseline"/>
        <w:rPr>
          <w:rFonts w:ascii="Arial" w:hAnsi="Arial" w:cs="Arial"/>
          <w:sz w:val="28"/>
          <w:szCs w:val="28"/>
        </w:rPr>
      </w:pPr>
      <w:r w:rsidRPr="00C80ADA">
        <w:rPr>
          <w:rFonts w:ascii="Arial" w:hAnsi="Arial" w:cs="Arial"/>
          <w:sz w:val="28"/>
          <w:szCs w:val="28"/>
          <w:bdr w:val="none" w:sz="0" w:space="0" w:color="auto" w:frame="1"/>
        </w:rPr>
        <w:t>Distribution to Approved Projects                                        </w:t>
      </w:r>
      <w:r w:rsidRPr="00C80ADA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$</w:t>
      </w:r>
      <w:r w:rsidR="00142D27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17</w:t>
      </w:r>
      <w:r w:rsidRPr="00C80ADA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,</w:t>
      </w:r>
      <w:r w:rsidR="004C62B7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6</w:t>
      </w:r>
      <w:r w:rsidR="00CA328B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8</w:t>
      </w:r>
      <w:r w:rsidR="00142D27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8</w:t>
      </w:r>
    </w:p>
    <w:p w14:paraId="5AA63744" w14:textId="55DA5AA7" w:rsidR="00C80ADA" w:rsidRDefault="004C62B7" w:rsidP="00C80ADA">
      <w:pPr>
        <w:pStyle w:val="font8"/>
        <w:numPr>
          <w:ilvl w:val="1"/>
          <w:numId w:val="1"/>
        </w:numPr>
        <w:spacing w:before="0" w:beforeAutospacing="0" w:after="0" w:afterAutospacing="0" w:line="312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Hope Bible Church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80ADA">
        <w:rPr>
          <w:rFonts w:ascii="Arial" w:hAnsi="Arial" w:cs="Arial"/>
          <w:sz w:val="28"/>
          <w:szCs w:val="28"/>
        </w:rPr>
        <w:tab/>
        <w:t>$</w:t>
      </w:r>
      <w:r w:rsidR="00D32709">
        <w:rPr>
          <w:rFonts w:ascii="Arial" w:hAnsi="Arial" w:cs="Arial"/>
          <w:sz w:val="28"/>
          <w:szCs w:val="28"/>
        </w:rPr>
        <w:t xml:space="preserve"> </w:t>
      </w:r>
      <w:r w:rsidR="0033133D">
        <w:rPr>
          <w:rFonts w:ascii="Arial" w:hAnsi="Arial" w:cs="Arial"/>
          <w:sz w:val="28"/>
          <w:szCs w:val="28"/>
        </w:rPr>
        <w:t>5</w:t>
      </w:r>
      <w:r w:rsidR="00FC0D5E">
        <w:rPr>
          <w:rFonts w:ascii="Arial" w:hAnsi="Arial" w:cs="Arial"/>
          <w:sz w:val="28"/>
          <w:szCs w:val="28"/>
        </w:rPr>
        <w:t>,</w:t>
      </w:r>
      <w:r w:rsidR="0033133D">
        <w:rPr>
          <w:rFonts w:ascii="Arial" w:hAnsi="Arial" w:cs="Arial"/>
          <w:sz w:val="28"/>
          <w:szCs w:val="28"/>
        </w:rPr>
        <w:t>0</w:t>
      </w:r>
      <w:r w:rsidR="00C80ADA">
        <w:rPr>
          <w:rFonts w:ascii="Arial" w:hAnsi="Arial" w:cs="Arial"/>
          <w:sz w:val="28"/>
          <w:szCs w:val="28"/>
        </w:rPr>
        <w:t>00.00</w:t>
      </w:r>
    </w:p>
    <w:p w14:paraId="2BC102DF" w14:textId="34D492F5" w:rsidR="00C80ADA" w:rsidRDefault="0044005B" w:rsidP="00C80ADA">
      <w:pPr>
        <w:pStyle w:val="font8"/>
        <w:numPr>
          <w:ilvl w:val="1"/>
          <w:numId w:val="1"/>
        </w:numPr>
        <w:spacing w:before="0" w:beforeAutospacing="0" w:after="0" w:afterAutospacing="0" w:line="312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Hurricane Relief – Puerto Rico</w:t>
      </w:r>
      <w:r w:rsidR="00C80ADA">
        <w:rPr>
          <w:rFonts w:ascii="Arial" w:hAnsi="Arial" w:cs="Arial"/>
          <w:sz w:val="28"/>
          <w:szCs w:val="28"/>
        </w:rPr>
        <w:tab/>
      </w:r>
      <w:r w:rsidR="00C80ADA">
        <w:rPr>
          <w:rFonts w:ascii="Arial" w:hAnsi="Arial" w:cs="Arial"/>
          <w:sz w:val="28"/>
          <w:szCs w:val="28"/>
        </w:rPr>
        <w:tab/>
        <w:t>$</w:t>
      </w:r>
      <w:r w:rsidR="00FC0D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</w:t>
      </w:r>
      <w:r w:rsidR="00C80ADA">
        <w:rPr>
          <w:rFonts w:ascii="Arial" w:hAnsi="Arial" w:cs="Arial"/>
          <w:sz w:val="28"/>
          <w:szCs w:val="28"/>
        </w:rPr>
        <w:t>,</w:t>
      </w:r>
      <w:r w:rsidR="00853166">
        <w:rPr>
          <w:rFonts w:ascii="Arial" w:hAnsi="Arial" w:cs="Arial"/>
          <w:sz w:val="28"/>
          <w:szCs w:val="28"/>
        </w:rPr>
        <w:t>0</w:t>
      </w:r>
      <w:r w:rsidR="00C80ADA">
        <w:rPr>
          <w:rFonts w:ascii="Arial" w:hAnsi="Arial" w:cs="Arial"/>
          <w:sz w:val="28"/>
          <w:szCs w:val="28"/>
        </w:rPr>
        <w:t>00.00</w:t>
      </w:r>
    </w:p>
    <w:p w14:paraId="094403ED" w14:textId="5A16961F" w:rsidR="00D32709" w:rsidRDefault="00AB1BF5" w:rsidP="00C80ADA">
      <w:pPr>
        <w:pStyle w:val="font8"/>
        <w:numPr>
          <w:ilvl w:val="1"/>
          <w:numId w:val="1"/>
        </w:numPr>
        <w:spacing w:before="0" w:beforeAutospacing="0" w:after="0" w:afterAutospacing="0" w:line="312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Valley View Church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32709">
        <w:rPr>
          <w:rFonts w:ascii="Arial" w:hAnsi="Arial" w:cs="Arial"/>
          <w:sz w:val="28"/>
          <w:szCs w:val="28"/>
        </w:rPr>
        <w:tab/>
        <w:t xml:space="preserve">$ </w:t>
      </w:r>
      <w:r>
        <w:rPr>
          <w:rFonts w:ascii="Arial" w:hAnsi="Arial" w:cs="Arial"/>
          <w:sz w:val="28"/>
          <w:szCs w:val="28"/>
        </w:rPr>
        <w:t>2</w:t>
      </w:r>
      <w:r w:rsidR="00FC0D5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570</w:t>
      </w:r>
      <w:r w:rsidR="00D32709">
        <w:rPr>
          <w:rFonts w:ascii="Arial" w:hAnsi="Arial" w:cs="Arial"/>
          <w:sz w:val="28"/>
          <w:szCs w:val="28"/>
        </w:rPr>
        <w:t>.00</w:t>
      </w:r>
    </w:p>
    <w:p w14:paraId="0DD53990" w14:textId="2F8A0A4A" w:rsidR="00D32709" w:rsidRDefault="009A7DA1" w:rsidP="00C80ADA">
      <w:pPr>
        <w:pStyle w:val="font8"/>
        <w:numPr>
          <w:ilvl w:val="1"/>
          <w:numId w:val="1"/>
        </w:numPr>
        <w:spacing w:before="0" w:beforeAutospacing="0" w:after="0" w:afterAutospacing="0" w:line="312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Hope Bible Church Food Pantry</w:t>
      </w:r>
      <w:r w:rsidR="00D32709">
        <w:rPr>
          <w:rFonts w:ascii="Arial" w:hAnsi="Arial" w:cs="Arial"/>
          <w:sz w:val="28"/>
          <w:szCs w:val="28"/>
        </w:rPr>
        <w:tab/>
      </w:r>
      <w:r w:rsidR="00D32709">
        <w:rPr>
          <w:rFonts w:ascii="Arial" w:hAnsi="Arial" w:cs="Arial"/>
          <w:sz w:val="28"/>
          <w:szCs w:val="28"/>
        </w:rPr>
        <w:tab/>
        <w:t>$</w:t>
      </w:r>
      <w:r w:rsidR="00FE030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="00FC0D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10</w:t>
      </w:r>
      <w:r w:rsidR="00AB1BF5">
        <w:rPr>
          <w:rFonts w:ascii="Arial" w:hAnsi="Arial" w:cs="Arial"/>
          <w:sz w:val="28"/>
          <w:szCs w:val="28"/>
        </w:rPr>
        <w:t>0</w:t>
      </w:r>
      <w:r w:rsidR="00D32709">
        <w:rPr>
          <w:rFonts w:ascii="Arial" w:hAnsi="Arial" w:cs="Arial"/>
          <w:sz w:val="28"/>
          <w:szCs w:val="28"/>
        </w:rPr>
        <w:t>.00</w:t>
      </w:r>
    </w:p>
    <w:p w14:paraId="176FF0B8" w14:textId="5DB9895B" w:rsidR="00D32709" w:rsidRDefault="005E6DCC" w:rsidP="00C80ADA">
      <w:pPr>
        <w:pStyle w:val="font8"/>
        <w:numPr>
          <w:ilvl w:val="1"/>
          <w:numId w:val="1"/>
        </w:numPr>
        <w:spacing w:before="0" w:beforeAutospacing="0" w:after="0" w:afterAutospacing="0" w:line="312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Grove Christian Ctr. – South America</w:t>
      </w:r>
      <w:r w:rsidR="00FE0309">
        <w:rPr>
          <w:rFonts w:ascii="Arial" w:hAnsi="Arial" w:cs="Arial"/>
          <w:sz w:val="28"/>
          <w:szCs w:val="28"/>
        </w:rPr>
        <w:tab/>
        <w:t>$</w:t>
      </w:r>
      <w:r w:rsidR="00FC0D5E">
        <w:rPr>
          <w:rFonts w:ascii="Arial" w:hAnsi="Arial" w:cs="Arial"/>
          <w:sz w:val="28"/>
          <w:szCs w:val="28"/>
        </w:rPr>
        <w:t xml:space="preserve"> </w:t>
      </w:r>
      <w:r w:rsidR="00FE0309">
        <w:rPr>
          <w:rFonts w:ascii="Arial" w:hAnsi="Arial" w:cs="Arial"/>
          <w:sz w:val="28"/>
          <w:szCs w:val="28"/>
        </w:rPr>
        <w:t>1</w:t>
      </w:r>
      <w:r w:rsidR="00FC0D5E">
        <w:rPr>
          <w:rFonts w:ascii="Arial" w:hAnsi="Arial" w:cs="Arial"/>
          <w:sz w:val="28"/>
          <w:szCs w:val="28"/>
        </w:rPr>
        <w:t>,</w:t>
      </w:r>
      <w:r w:rsidR="00FE0309">
        <w:rPr>
          <w:rFonts w:ascii="Arial" w:hAnsi="Arial" w:cs="Arial"/>
          <w:sz w:val="28"/>
          <w:szCs w:val="28"/>
        </w:rPr>
        <w:t>0</w:t>
      </w:r>
      <w:r w:rsidR="00FC0D5E">
        <w:rPr>
          <w:rFonts w:ascii="Arial" w:hAnsi="Arial" w:cs="Arial"/>
          <w:sz w:val="28"/>
          <w:szCs w:val="28"/>
        </w:rPr>
        <w:t>00</w:t>
      </w:r>
      <w:r w:rsidR="00FE0309">
        <w:rPr>
          <w:rFonts w:ascii="Arial" w:hAnsi="Arial" w:cs="Arial"/>
          <w:sz w:val="28"/>
          <w:szCs w:val="28"/>
        </w:rPr>
        <w:t>.00</w:t>
      </w:r>
    </w:p>
    <w:p w14:paraId="2A3AF6F4" w14:textId="63BFDB5B" w:rsidR="00FE0309" w:rsidRDefault="00D77971" w:rsidP="00C80ADA">
      <w:pPr>
        <w:pStyle w:val="font8"/>
        <w:numPr>
          <w:ilvl w:val="1"/>
          <w:numId w:val="1"/>
        </w:numPr>
        <w:spacing w:before="0" w:beforeAutospacing="0" w:after="0" w:afterAutospacing="0" w:line="312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South Pacific Community Healthcare</w:t>
      </w:r>
      <w:r w:rsidR="00FE0309">
        <w:rPr>
          <w:rFonts w:ascii="Arial" w:hAnsi="Arial" w:cs="Arial"/>
          <w:sz w:val="28"/>
          <w:szCs w:val="28"/>
        </w:rPr>
        <w:tab/>
        <w:t xml:space="preserve">$ </w:t>
      </w:r>
      <w:r w:rsidR="00E41893">
        <w:rPr>
          <w:rFonts w:ascii="Arial" w:hAnsi="Arial" w:cs="Arial"/>
          <w:sz w:val="28"/>
          <w:szCs w:val="28"/>
        </w:rPr>
        <w:t>1,0</w:t>
      </w:r>
      <w:r w:rsidR="00FE0309">
        <w:rPr>
          <w:rFonts w:ascii="Arial" w:hAnsi="Arial" w:cs="Arial"/>
          <w:sz w:val="28"/>
          <w:szCs w:val="28"/>
        </w:rPr>
        <w:t>00.00</w:t>
      </w:r>
    </w:p>
    <w:p w14:paraId="4DC3D6DB" w14:textId="4A9481E6" w:rsidR="00FE0309" w:rsidRDefault="003E0429" w:rsidP="00C80ADA">
      <w:pPr>
        <w:pStyle w:val="font8"/>
        <w:numPr>
          <w:ilvl w:val="1"/>
          <w:numId w:val="1"/>
        </w:numPr>
        <w:spacing w:before="0" w:beforeAutospacing="0" w:after="0" w:afterAutospacing="0" w:line="312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Vulnerable Children’s </w:t>
      </w:r>
      <w:proofErr w:type="spellStart"/>
      <w:r>
        <w:rPr>
          <w:rFonts w:ascii="Arial" w:hAnsi="Arial" w:cs="Arial"/>
          <w:sz w:val="28"/>
          <w:szCs w:val="28"/>
        </w:rPr>
        <w:t>Fnd</w:t>
      </w:r>
      <w:proofErr w:type="spellEnd"/>
      <w:r>
        <w:rPr>
          <w:rFonts w:ascii="Arial" w:hAnsi="Arial" w:cs="Arial"/>
          <w:sz w:val="28"/>
          <w:szCs w:val="28"/>
        </w:rPr>
        <w:t xml:space="preserve">.- Philippines   </w:t>
      </w:r>
      <w:r w:rsidR="00FE0309">
        <w:rPr>
          <w:rFonts w:ascii="Arial" w:hAnsi="Arial" w:cs="Arial"/>
          <w:sz w:val="28"/>
          <w:szCs w:val="28"/>
        </w:rPr>
        <w:t xml:space="preserve">$ </w:t>
      </w:r>
      <w:r>
        <w:rPr>
          <w:rFonts w:ascii="Arial" w:hAnsi="Arial" w:cs="Arial"/>
          <w:sz w:val="28"/>
          <w:szCs w:val="28"/>
        </w:rPr>
        <w:t>1,0</w:t>
      </w:r>
      <w:r w:rsidR="00FE0309">
        <w:rPr>
          <w:rFonts w:ascii="Arial" w:hAnsi="Arial" w:cs="Arial"/>
          <w:sz w:val="28"/>
          <w:szCs w:val="28"/>
        </w:rPr>
        <w:t>00.00</w:t>
      </w:r>
    </w:p>
    <w:p w14:paraId="35CFA95C" w14:textId="66347D0F" w:rsidR="00FE0309" w:rsidRDefault="00FE0309" w:rsidP="00C80ADA">
      <w:pPr>
        <w:pStyle w:val="font8"/>
        <w:numPr>
          <w:ilvl w:val="1"/>
          <w:numId w:val="1"/>
        </w:numPr>
        <w:spacing w:before="0" w:beforeAutospacing="0" w:after="0" w:afterAutospacing="0" w:line="312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Cactus Ministries Refugee</w:t>
      </w:r>
      <w:r w:rsidR="00087B70">
        <w:rPr>
          <w:rFonts w:ascii="Arial" w:hAnsi="Arial" w:cs="Arial"/>
          <w:sz w:val="28"/>
          <w:szCs w:val="28"/>
        </w:rPr>
        <w:t xml:space="preserve"> Integration</w:t>
      </w:r>
      <w:r w:rsidR="00087B70">
        <w:rPr>
          <w:rFonts w:ascii="Arial" w:hAnsi="Arial" w:cs="Arial"/>
          <w:sz w:val="28"/>
          <w:szCs w:val="28"/>
        </w:rPr>
        <w:tab/>
        <w:t>$ 1</w:t>
      </w:r>
      <w:r w:rsidR="00FC0D5E">
        <w:rPr>
          <w:rFonts w:ascii="Arial" w:hAnsi="Arial" w:cs="Arial"/>
          <w:sz w:val="28"/>
          <w:szCs w:val="28"/>
        </w:rPr>
        <w:t>,</w:t>
      </w:r>
      <w:r w:rsidR="00087B70">
        <w:rPr>
          <w:rFonts w:ascii="Arial" w:hAnsi="Arial" w:cs="Arial"/>
          <w:sz w:val="28"/>
          <w:szCs w:val="28"/>
        </w:rPr>
        <w:t>000.00</w:t>
      </w:r>
    </w:p>
    <w:p w14:paraId="71EF2CF2" w14:textId="19A2A367" w:rsidR="003E0429" w:rsidRDefault="003E0429" w:rsidP="00C80ADA">
      <w:pPr>
        <w:pStyle w:val="font8"/>
        <w:numPr>
          <w:ilvl w:val="1"/>
          <w:numId w:val="1"/>
        </w:numPr>
        <w:spacing w:before="0" w:beforeAutospacing="0" w:after="0" w:afterAutospacing="0" w:line="312" w:lineRule="atLeast"/>
        <w:textAlignment w:val="baseline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Scheham</w:t>
      </w:r>
      <w:proofErr w:type="spellEnd"/>
      <w:r>
        <w:rPr>
          <w:rFonts w:ascii="Arial" w:hAnsi="Arial" w:cs="Arial"/>
          <w:sz w:val="28"/>
          <w:szCs w:val="28"/>
        </w:rPr>
        <w:t xml:space="preserve"> Children’s Home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$ 1,000</w:t>
      </w:r>
      <w:r w:rsidR="00123753">
        <w:rPr>
          <w:rFonts w:ascii="Arial" w:hAnsi="Arial" w:cs="Arial"/>
          <w:sz w:val="28"/>
          <w:szCs w:val="28"/>
        </w:rPr>
        <w:t>.00</w:t>
      </w:r>
    </w:p>
    <w:p w14:paraId="761FA273" w14:textId="381F22EC" w:rsidR="00123753" w:rsidRDefault="00123753" w:rsidP="00C80ADA">
      <w:pPr>
        <w:pStyle w:val="font8"/>
        <w:numPr>
          <w:ilvl w:val="1"/>
          <w:numId w:val="1"/>
        </w:numPr>
        <w:spacing w:before="0" w:beforeAutospacing="0" w:after="0" w:afterAutospacing="0" w:line="312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Under the Bridge – Vulnerable Children</w:t>
      </w:r>
      <w:r>
        <w:rPr>
          <w:rFonts w:ascii="Arial" w:hAnsi="Arial" w:cs="Arial"/>
          <w:sz w:val="28"/>
          <w:szCs w:val="28"/>
        </w:rPr>
        <w:tab/>
        <w:t>$ 1,000.00</w:t>
      </w:r>
    </w:p>
    <w:p w14:paraId="0B124BF8" w14:textId="3030C88C" w:rsidR="00123753" w:rsidRDefault="005A43DE" w:rsidP="00C80ADA">
      <w:pPr>
        <w:pStyle w:val="font8"/>
        <w:numPr>
          <w:ilvl w:val="1"/>
          <w:numId w:val="1"/>
        </w:numPr>
        <w:spacing w:before="0" w:beforeAutospacing="0" w:after="0" w:afterAutospacing="0" w:line="312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Mae Tang Children’s Home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$ 1,000.00</w:t>
      </w:r>
    </w:p>
    <w:p w14:paraId="0A581950" w14:textId="2ABB35E4" w:rsidR="005A43DE" w:rsidRDefault="00C46BEB" w:rsidP="00C80ADA">
      <w:pPr>
        <w:pStyle w:val="font8"/>
        <w:numPr>
          <w:ilvl w:val="1"/>
          <w:numId w:val="1"/>
        </w:numPr>
        <w:spacing w:before="0" w:beforeAutospacing="0" w:after="0" w:afterAutospacing="0" w:line="312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Global Food Security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$ 1,000.00</w:t>
      </w:r>
    </w:p>
    <w:p w14:paraId="4058AC2D" w14:textId="30D16925" w:rsidR="00C46BEB" w:rsidRDefault="00C46BEB" w:rsidP="00C80ADA">
      <w:pPr>
        <w:pStyle w:val="font8"/>
        <w:numPr>
          <w:ilvl w:val="1"/>
          <w:numId w:val="1"/>
        </w:numPr>
        <w:spacing w:before="0" w:beforeAutospacing="0" w:after="0" w:afterAutospacing="0" w:line="312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Enduring Word</w:t>
      </w:r>
      <w:r w:rsidR="004B3AD5">
        <w:rPr>
          <w:rFonts w:ascii="Arial" w:hAnsi="Arial" w:cs="Arial"/>
          <w:sz w:val="28"/>
          <w:szCs w:val="28"/>
        </w:rPr>
        <w:t xml:space="preserve"> Bible Commentary</w:t>
      </w:r>
      <w:r w:rsidR="004B3AD5">
        <w:rPr>
          <w:rFonts w:ascii="Arial" w:hAnsi="Arial" w:cs="Arial"/>
          <w:sz w:val="28"/>
          <w:szCs w:val="28"/>
        </w:rPr>
        <w:tab/>
      </w:r>
      <w:r w:rsidR="004B3AD5">
        <w:rPr>
          <w:rFonts w:ascii="Arial" w:hAnsi="Arial" w:cs="Arial"/>
          <w:sz w:val="28"/>
          <w:szCs w:val="28"/>
        </w:rPr>
        <w:tab/>
        <w:t>$</w:t>
      </w:r>
      <w:r w:rsidR="004D1941">
        <w:rPr>
          <w:rFonts w:ascii="Arial" w:hAnsi="Arial" w:cs="Arial"/>
          <w:sz w:val="28"/>
          <w:szCs w:val="28"/>
        </w:rPr>
        <w:t xml:space="preserve">    205.80</w:t>
      </w:r>
    </w:p>
    <w:p w14:paraId="6F3F3A26" w14:textId="69A427BA" w:rsidR="004D1941" w:rsidRDefault="004D1941" w:rsidP="00C80ADA">
      <w:pPr>
        <w:pStyle w:val="font8"/>
        <w:numPr>
          <w:ilvl w:val="1"/>
          <w:numId w:val="1"/>
        </w:numPr>
        <w:spacing w:before="0" w:beforeAutospacing="0" w:after="0" w:afterAutospacing="0" w:line="312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Orleans Mission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$    311.84</w:t>
      </w:r>
    </w:p>
    <w:p w14:paraId="449D4D2E" w14:textId="4042C51B" w:rsidR="004D1941" w:rsidRPr="00C80ADA" w:rsidRDefault="007C010F" w:rsidP="00C80ADA">
      <w:pPr>
        <w:pStyle w:val="font8"/>
        <w:numPr>
          <w:ilvl w:val="1"/>
          <w:numId w:val="1"/>
        </w:numPr>
        <w:spacing w:before="0" w:beforeAutospacing="0" w:after="0" w:afterAutospacing="0" w:line="312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Mission Church Mission Project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$    500.00</w:t>
      </w:r>
    </w:p>
    <w:tbl>
      <w:tblPr>
        <w:tblW w:w="13760" w:type="dxa"/>
        <w:tblLook w:val="04A0" w:firstRow="1" w:lastRow="0" w:firstColumn="1" w:lastColumn="0" w:noHBand="0" w:noVBand="1"/>
      </w:tblPr>
      <w:tblGrid>
        <w:gridCol w:w="7000"/>
        <w:gridCol w:w="1280"/>
        <w:gridCol w:w="1280"/>
        <w:gridCol w:w="806"/>
        <w:gridCol w:w="1217"/>
        <w:gridCol w:w="1217"/>
        <w:gridCol w:w="960"/>
      </w:tblGrid>
      <w:tr w:rsidR="00FC0D5E" w:rsidRPr="00C80ADA" w14:paraId="0CFDD89E" w14:textId="77777777" w:rsidTr="00FC0D5E">
        <w:trPr>
          <w:trHeight w:val="264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D9714" w14:textId="520F3C68" w:rsidR="00FC0D5E" w:rsidRPr="00C80ADA" w:rsidRDefault="00FC0D5E" w:rsidP="00C80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7780EE0A" w14:textId="77777777" w:rsidR="00FC0D5E" w:rsidRPr="00C80ADA" w:rsidRDefault="00FC0D5E" w:rsidP="00C80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9B8D3" w14:textId="2548DE32" w:rsidR="00FC0D5E" w:rsidRPr="00C80ADA" w:rsidRDefault="00FC0D5E" w:rsidP="00C80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5956" w14:textId="77777777" w:rsidR="00FC0D5E" w:rsidRPr="00C80ADA" w:rsidRDefault="00FC0D5E" w:rsidP="00C80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F224CCB" w14:textId="77777777" w:rsidR="00FC0D5E" w:rsidRPr="00C80ADA" w:rsidRDefault="00FC0D5E" w:rsidP="00C80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35FC" w14:textId="41095C2F" w:rsidR="00FC0D5E" w:rsidRPr="00C80ADA" w:rsidRDefault="00FC0D5E" w:rsidP="00C80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FD1B" w14:textId="77777777" w:rsidR="00FC0D5E" w:rsidRPr="00C80ADA" w:rsidRDefault="00FC0D5E" w:rsidP="00C8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9C00C04" w14:textId="32801E84" w:rsidR="00C80ADA" w:rsidRPr="00C80ADA" w:rsidRDefault="00C80ADA" w:rsidP="00C80ADA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sz w:val="28"/>
          <w:szCs w:val="28"/>
        </w:rPr>
      </w:pPr>
      <w:r w:rsidRPr="00C80ADA">
        <w:rPr>
          <w:rFonts w:ascii="Arial" w:hAnsi="Arial" w:cs="Arial"/>
          <w:sz w:val="28"/>
          <w:szCs w:val="28"/>
          <w:bdr w:val="none" w:sz="0" w:space="0" w:color="auto" w:frame="1"/>
        </w:rPr>
        <w:t xml:space="preserve">Operating Expenses                                                              </w:t>
      </w:r>
      <w:r w:rsidR="00B07C7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Pr="00C80ADA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$</w:t>
      </w:r>
      <w:r w:rsidR="00904F87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2</w:t>
      </w:r>
      <w:r w:rsidRPr="00C80ADA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,</w:t>
      </w:r>
      <w:r w:rsidR="00904F87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08</w:t>
      </w:r>
      <w:r w:rsidR="00C07EAF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3</w:t>
      </w:r>
    </w:p>
    <w:p w14:paraId="7799A375" w14:textId="443BDDE8" w:rsidR="00C80ADA" w:rsidRPr="00C80ADA" w:rsidRDefault="00C80ADA" w:rsidP="00C80ADA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sz w:val="28"/>
          <w:szCs w:val="28"/>
        </w:rPr>
      </w:pPr>
      <w:r w:rsidRPr="00C80ADA">
        <w:rPr>
          <w:rFonts w:ascii="Arial" w:hAnsi="Arial" w:cs="Arial"/>
          <w:sz w:val="28"/>
          <w:szCs w:val="28"/>
          <w:bdr w:val="none" w:sz="0" w:space="0" w:color="auto" w:frame="1"/>
        </w:rPr>
        <w:t xml:space="preserve">Compensation Expenses                                                      </w:t>
      </w:r>
      <w:r w:rsidR="00087B70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Pr="00C80ADA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$       0</w:t>
      </w:r>
    </w:p>
    <w:p w14:paraId="5C20AD92" w14:textId="300BE056" w:rsidR="00C80ADA" w:rsidRPr="00995BA0" w:rsidRDefault="00B07C7B" w:rsidP="00C80ADA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none" w:sz="0" w:space="0" w:color="auto" w:frame="1"/>
        </w:rPr>
        <w:t>Capitol Expense – Equipment</w:t>
      </w:r>
      <w:r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>
        <w:rPr>
          <w:rFonts w:ascii="Arial" w:hAnsi="Arial" w:cs="Arial"/>
          <w:sz w:val="28"/>
          <w:szCs w:val="28"/>
          <w:bdr w:val="none" w:sz="0" w:space="0" w:color="auto" w:frame="1"/>
        </w:rPr>
        <w:tab/>
      </w:r>
      <w:r>
        <w:rPr>
          <w:rFonts w:ascii="Arial" w:hAnsi="Arial" w:cs="Arial"/>
          <w:sz w:val="28"/>
          <w:szCs w:val="28"/>
          <w:bdr w:val="none" w:sz="0" w:space="0" w:color="auto" w:frame="1"/>
        </w:rPr>
        <w:tab/>
        <w:t xml:space="preserve">   </w:t>
      </w:r>
      <w:r w:rsidR="00C80ADA" w:rsidRPr="00C80ADA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$</w:t>
      </w:r>
      <w:r w:rsidR="00C07EAF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4,998</w:t>
      </w:r>
    </w:p>
    <w:p w14:paraId="28AFB45B" w14:textId="77777777" w:rsidR="00995BA0" w:rsidRPr="00C80ADA" w:rsidRDefault="00995BA0" w:rsidP="00995BA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14:paraId="0A5B2880" w14:textId="6EFE95F4" w:rsidR="00936FE9" w:rsidRPr="00E17E00" w:rsidRDefault="00C80ADA" w:rsidP="00E17E00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sz w:val="28"/>
          <w:szCs w:val="28"/>
        </w:rPr>
      </w:pPr>
      <w:r w:rsidRPr="00C80ADA">
        <w:rPr>
          <w:rFonts w:ascii="Arial" w:hAnsi="Arial" w:cs="Arial"/>
          <w:sz w:val="28"/>
          <w:szCs w:val="28"/>
          <w:bdr w:val="none" w:sz="0" w:space="0" w:color="auto" w:frame="1"/>
        </w:rPr>
        <w:t>Net Income/(Loss)                                                                  </w:t>
      </w:r>
      <w:r w:rsidRPr="00C80ADA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t> </w:t>
      </w:r>
      <w:r w:rsidRPr="00C80ADA">
        <w:rPr>
          <w:rFonts w:ascii="Arial" w:hAnsi="Arial" w:cs="Arial"/>
          <w:b/>
          <w:bCs/>
          <w:sz w:val="28"/>
          <w:szCs w:val="28"/>
          <w:u w:val="single"/>
          <w:bdr w:val="none" w:sz="0" w:space="0" w:color="auto" w:frame="1"/>
        </w:rPr>
        <w:t>$</w:t>
      </w:r>
      <w:r w:rsidR="00E17E00">
        <w:rPr>
          <w:rFonts w:ascii="Arial" w:hAnsi="Arial" w:cs="Arial"/>
          <w:b/>
          <w:bCs/>
          <w:sz w:val="28"/>
          <w:szCs w:val="28"/>
          <w:u w:val="single"/>
          <w:bdr w:val="none" w:sz="0" w:space="0" w:color="auto" w:frame="1"/>
        </w:rPr>
        <w:t>4</w:t>
      </w:r>
      <w:r w:rsidRPr="00C80ADA">
        <w:rPr>
          <w:rFonts w:ascii="Arial" w:hAnsi="Arial" w:cs="Arial"/>
          <w:b/>
          <w:bCs/>
          <w:sz w:val="28"/>
          <w:szCs w:val="28"/>
          <w:u w:val="single"/>
          <w:bdr w:val="none" w:sz="0" w:space="0" w:color="auto" w:frame="1"/>
        </w:rPr>
        <w:t>,</w:t>
      </w:r>
      <w:r w:rsidR="00466F1A">
        <w:rPr>
          <w:rFonts w:ascii="Arial" w:hAnsi="Arial" w:cs="Arial"/>
          <w:b/>
          <w:bCs/>
          <w:sz w:val="28"/>
          <w:szCs w:val="28"/>
          <w:u w:val="single"/>
          <w:bdr w:val="none" w:sz="0" w:space="0" w:color="auto" w:frame="1"/>
        </w:rPr>
        <w:t>755</w:t>
      </w:r>
    </w:p>
    <w:sectPr w:rsidR="00936FE9" w:rsidRPr="00E17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78AE"/>
    <w:multiLevelType w:val="multilevel"/>
    <w:tmpl w:val="13C8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337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DA"/>
    <w:rsid w:val="00087B70"/>
    <w:rsid w:val="0009324A"/>
    <w:rsid w:val="00123753"/>
    <w:rsid w:val="00142D27"/>
    <w:rsid w:val="00237625"/>
    <w:rsid w:val="0033133D"/>
    <w:rsid w:val="003D4339"/>
    <w:rsid w:val="003E0429"/>
    <w:rsid w:val="0044005B"/>
    <w:rsid w:val="00466F1A"/>
    <w:rsid w:val="004B3AD5"/>
    <w:rsid w:val="004C62B7"/>
    <w:rsid w:val="004D1941"/>
    <w:rsid w:val="004E4E11"/>
    <w:rsid w:val="005A43DE"/>
    <w:rsid w:val="005E6DCC"/>
    <w:rsid w:val="007C010F"/>
    <w:rsid w:val="00853166"/>
    <w:rsid w:val="00904F87"/>
    <w:rsid w:val="00995BA0"/>
    <w:rsid w:val="009A7DA1"/>
    <w:rsid w:val="00A313E5"/>
    <w:rsid w:val="00AB1BF5"/>
    <w:rsid w:val="00B07C7B"/>
    <w:rsid w:val="00B47B9D"/>
    <w:rsid w:val="00C07EAF"/>
    <w:rsid w:val="00C46BEB"/>
    <w:rsid w:val="00C610C6"/>
    <w:rsid w:val="00C80ADA"/>
    <w:rsid w:val="00CA328B"/>
    <w:rsid w:val="00D32709"/>
    <w:rsid w:val="00D77971"/>
    <w:rsid w:val="00E048A3"/>
    <w:rsid w:val="00E17E00"/>
    <w:rsid w:val="00E41893"/>
    <w:rsid w:val="00FB5A69"/>
    <w:rsid w:val="00FC0D5E"/>
    <w:rsid w:val="00FE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7E19"/>
  <w15:chartTrackingRefBased/>
  <w15:docId w15:val="{06C4D339-2C5C-4EF7-9A95-B8F03FAB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C8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C80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Bodi</dc:creator>
  <cp:keywords/>
  <dc:description/>
  <cp:lastModifiedBy>Dave Bodi</cp:lastModifiedBy>
  <cp:revision>30</cp:revision>
  <dcterms:created xsi:type="dcterms:W3CDTF">2023-03-09T19:31:00Z</dcterms:created>
  <dcterms:modified xsi:type="dcterms:W3CDTF">2023-03-25T14:30:00Z</dcterms:modified>
</cp:coreProperties>
</file>